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</w:rPr>
      </w:pPr>
    </w:p>
    <w:p w:rsidR="00415A1E" w:rsidRDefault="00415A1E" w:rsidP="00B94F8A">
      <w:pPr>
        <w:ind w:right="-2"/>
        <w:jc w:val="center"/>
        <w:rPr>
          <w:b/>
        </w:rPr>
      </w:pPr>
    </w:p>
    <w:p w:rsidR="00213BF6" w:rsidRDefault="00213BF6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5F10EF" w:rsidRPr="006F4CD2" w:rsidRDefault="005F10EF" w:rsidP="00415A1E">
      <w:pPr>
        <w:ind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принятии</w:t>
      </w:r>
      <w:r w:rsidR="00355CE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органами местного самоуправления</w:t>
      </w:r>
      <w:r>
        <w:rPr>
          <w:b/>
          <w:sz w:val="28"/>
          <w:szCs w:val="28"/>
        </w:rPr>
        <w:br/>
        <w:t>Ярославского муниципального района</w:t>
      </w:r>
      <w:r w:rsidR="00355CE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полномочий органов местного самоуправления</w:t>
      </w:r>
      <w:r w:rsidR="00355CE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поселений</w:t>
      </w:r>
      <w:r w:rsidR="00355CE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Ярославского муниципального района</w:t>
      </w:r>
      <w:r w:rsidR="00415A1E">
        <w:rPr>
          <w:b/>
          <w:sz w:val="28"/>
          <w:szCs w:val="28"/>
        </w:rPr>
        <w:br/>
      </w:r>
      <w:r w:rsidR="0087481C">
        <w:rPr>
          <w:b/>
          <w:sz w:val="28"/>
          <w:szCs w:val="28"/>
        </w:rPr>
        <w:t>в части</w:t>
      </w:r>
      <w:r w:rsidR="0087481C" w:rsidRPr="006F4CD2">
        <w:rPr>
          <w:b/>
          <w:sz w:val="28"/>
          <w:szCs w:val="28"/>
        </w:rPr>
        <w:t xml:space="preserve"> </w:t>
      </w:r>
      <w:r w:rsidR="0087481C">
        <w:rPr>
          <w:b/>
          <w:sz w:val="28"/>
          <w:szCs w:val="28"/>
        </w:rPr>
        <w:t xml:space="preserve">проведения мероприятий по </w:t>
      </w:r>
      <w:r w:rsidR="006F4CD2" w:rsidRPr="006F4CD2">
        <w:rPr>
          <w:b/>
          <w:sz w:val="28"/>
          <w:szCs w:val="28"/>
        </w:rPr>
        <w:t>борьб</w:t>
      </w:r>
      <w:r w:rsidR="0087481C">
        <w:rPr>
          <w:b/>
          <w:sz w:val="28"/>
          <w:szCs w:val="28"/>
        </w:rPr>
        <w:t>е</w:t>
      </w:r>
      <w:r w:rsidR="0087481C">
        <w:rPr>
          <w:b/>
          <w:sz w:val="28"/>
          <w:szCs w:val="28"/>
        </w:rPr>
        <w:br/>
      </w:r>
      <w:r w:rsidR="006F4CD2" w:rsidRPr="006F4CD2">
        <w:rPr>
          <w:b/>
          <w:sz w:val="28"/>
          <w:szCs w:val="28"/>
        </w:rPr>
        <w:t>с борщевиком Сосновского</w:t>
      </w:r>
      <w:r w:rsidR="0087481C">
        <w:rPr>
          <w:b/>
          <w:sz w:val="28"/>
          <w:szCs w:val="28"/>
        </w:rPr>
        <w:t xml:space="preserve"> </w:t>
      </w:r>
      <w:r w:rsidR="00E40ED2" w:rsidRPr="006F4CD2">
        <w:rPr>
          <w:b/>
          <w:sz w:val="28"/>
          <w:szCs w:val="28"/>
        </w:rPr>
        <w:t>на 202</w:t>
      </w:r>
      <w:r w:rsidR="00213BF6" w:rsidRPr="006F4CD2">
        <w:rPr>
          <w:b/>
          <w:sz w:val="28"/>
          <w:szCs w:val="28"/>
        </w:rPr>
        <w:t>4</w:t>
      </w:r>
      <w:r w:rsidR="00E40ED2" w:rsidRPr="006F4CD2">
        <w:rPr>
          <w:b/>
          <w:sz w:val="28"/>
          <w:szCs w:val="28"/>
        </w:rPr>
        <w:t xml:space="preserve"> год</w:t>
      </w:r>
    </w:p>
    <w:p w:rsidR="005F10EF" w:rsidRDefault="005F10EF" w:rsidP="005F10EF">
      <w:pPr>
        <w:rPr>
          <w:sz w:val="28"/>
          <w:szCs w:val="28"/>
          <w:lang w:eastAsia="en-US"/>
        </w:rPr>
      </w:pPr>
    </w:p>
    <w:p w:rsidR="005F10EF" w:rsidRPr="00985F71" w:rsidRDefault="005F10EF" w:rsidP="005F10EF">
      <w:pPr>
        <w:rPr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>от «</w:t>
      </w:r>
      <w:r w:rsidR="006F4CD2">
        <w:t>__</w:t>
      </w:r>
      <w:r>
        <w:t xml:space="preserve">» </w:t>
      </w:r>
      <w:r w:rsidR="006F4CD2">
        <w:t>августа</w:t>
      </w:r>
      <w:r w:rsidR="00235F82">
        <w:t xml:space="preserve"> </w:t>
      </w:r>
      <w:r>
        <w:t>202</w:t>
      </w:r>
      <w:r w:rsidR="0061537F">
        <w:t>3</w:t>
      </w:r>
      <w:r>
        <w:t xml:space="preserve">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732D35" w:rsidRDefault="00732D35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>№ 131 - ФЗ «Об общих принципах организации местного самоуправления в</w:t>
      </w:r>
      <w:r w:rsidR="00F72B0A">
        <w:rPr>
          <w:sz w:val="28"/>
          <w:szCs w:val="28"/>
        </w:rPr>
        <w:t> </w:t>
      </w:r>
      <w:r>
        <w:rPr>
          <w:sz w:val="28"/>
          <w:szCs w:val="28"/>
        </w:rPr>
        <w:t xml:space="preserve">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соглашениймежду органами местного самоуправления Ярославского муниципального района и органами местного самоуправления поселений, входящихв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213BF6" w:rsidRDefault="00213BF6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proofErr w:type="gramStart"/>
      <w:r w:rsidRPr="00213BF6">
        <w:rPr>
          <w:sz w:val="28"/>
          <w:szCs w:val="28"/>
        </w:rPr>
        <w:t>Утвердить принятие органами местного самоуправления Ярославского муниципального района полномочий органов местного самоуправления городского поселения Лесная Поляна Ярославского муниципального района, Заволжского, Ивняковского, Карабихского, Кузнечихинского</w:t>
      </w:r>
      <w:r>
        <w:rPr>
          <w:sz w:val="28"/>
          <w:szCs w:val="28"/>
        </w:rPr>
        <w:t xml:space="preserve">, Курбского, </w:t>
      </w:r>
      <w:r w:rsidRPr="00213BF6">
        <w:rPr>
          <w:sz w:val="28"/>
          <w:szCs w:val="28"/>
        </w:rPr>
        <w:t>Некрасовского, Туношенского сельск</w:t>
      </w:r>
      <w:r>
        <w:rPr>
          <w:sz w:val="28"/>
          <w:szCs w:val="28"/>
        </w:rPr>
        <w:t>их</w:t>
      </w:r>
      <w:r w:rsidRPr="00213BF6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Pr="00213BF6">
        <w:rPr>
          <w:sz w:val="28"/>
          <w:szCs w:val="28"/>
        </w:rPr>
        <w:t xml:space="preserve"> Ярославского муниципального района по утверждению правил благоустройства территории поселения, осуществлени</w:t>
      </w:r>
      <w:r>
        <w:rPr>
          <w:sz w:val="28"/>
          <w:szCs w:val="28"/>
        </w:rPr>
        <w:t>ю</w:t>
      </w:r>
      <w:r w:rsidRPr="00213BF6">
        <w:rPr>
          <w:sz w:val="28"/>
          <w:szCs w:val="28"/>
        </w:rPr>
        <w:t xml:space="preserve">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</w:t>
      </w:r>
      <w:proofErr w:type="gramEnd"/>
      <w:r w:rsidRPr="00213BF6">
        <w:rPr>
          <w:sz w:val="28"/>
          <w:szCs w:val="28"/>
        </w:rPr>
        <w:t xml:space="preserve"> </w:t>
      </w:r>
      <w:proofErr w:type="gramStart"/>
      <w:r w:rsidRPr="00213BF6">
        <w:rPr>
          <w:sz w:val="28"/>
          <w:szCs w:val="28"/>
        </w:rPr>
        <w:t xml:space="preserve">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</w:t>
      </w:r>
      <w:r w:rsidRPr="00213BF6">
        <w:rPr>
          <w:sz w:val="28"/>
          <w:szCs w:val="28"/>
        </w:rPr>
        <w:lastRenderedPageBreak/>
        <w:t xml:space="preserve">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>соответствующих поселений Ярославского муниципального района.</w:t>
      </w:r>
      <w:proofErr w:type="gramEnd"/>
    </w:p>
    <w:p w:rsidR="00B9574D" w:rsidRDefault="00B9574D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Установить, что </w:t>
      </w:r>
      <w:r w:rsidRPr="00213BF6">
        <w:rPr>
          <w:sz w:val="28"/>
          <w:szCs w:val="28"/>
        </w:rPr>
        <w:t>полномочи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городского поселения Лесная Поляна Ярославского муниципального района, Заволжского, Ивняковского, Карабихского, Кузнечихинского</w:t>
      </w:r>
      <w:r>
        <w:rPr>
          <w:sz w:val="28"/>
          <w:szCs w:val="28"/>
        </w:rPr>
        <w:t xml:space="preserve">, Курбского, </w:t>
      </w:r>
      <w:r w:rsidRPr="00213BF6">
        <w:rPr>
          <w:sz w:val="28"/>
          <w:szCs w:val="28"/>
        </w:rPr>
        <w:t>Некрасовского, Туношенского сельск</w:t>
      </w:r>
      <w:r>
        <w:rPr>
          <w:sz w:val="28"/>
          <w:szCs w:val="28"/>
        </w:rPr>
        <w:t>их</w:t>
      </w:r>
      <w:r w:rsidRPr="00213BF6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Pr="00213BF6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 xml:space="preserve"> по проведению мероприятий по борьбе с борщевиком Сосновского на земельных участках, находящихся в муниципальной собственности соответствующих повелений Ярославского муниципального района, органам местного самоуправления Ярославского муниципального района не передаются.</w:t>
      </w:r>
      <w:bookmarkStart w:id="0" w:name="_GoBack"/>
      <w:bookmarkEnd w:id="0"/>
      <w:proofErr w:type="gramEnd"/>
    </w:p>
    <w:p w:rsidR="00213BF6" w:rsidRPr="00213BF6" w:rsidRDefault="00213BF6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Установить, что для </w:t>
      </w:r>
      <w:r w:rsidRPr="00ED1AE1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>принимаемых полномочий органы местного самоуправления поселений Ярославского муниципального района направляют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 местных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ов соответствующих поселений Ярославского муниципального района </w:t>
      </w:r>
      <w:r w:rsidRPr="00ED1AE1">
        <w:rPr>
          <w:sz w:val="28"/>
          <w:szCs w:val="28"/>
        </w:rPr>
        <w:t>финансовы</w:t>
      </w:r>
      <w:r>
        <w:rPr>
          <w:sz w:val="28"/>
          <w:szCs w:val="28"/>
        </w:rPr>
        <w:t>е</w:t>
      </w:r>
      <w:r w:rsidRPr="00ED1AE1">
        <w:rPr>
          <w:sz w:val="28"/>
          <w:szCs w:val="28"/>
        </w:rPr>
        <w:t xml:space="preserve"> средств</w:t>
      </w:r>
      <w:r>
        <w:rPr>
          <w:sz w:val="28"/>
          <w:szCs w:val="28"/>
        </w:rPr>
        <w:t xml:space="preserve">а в объеме, определяемом соглашениями между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ами</w:t>
      </w:r>
      <w:r w:rsidRPr="000F33B1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городского поселения Лесная Поляна, Заволжского, Ивняковского, Карабихского, Кузнечихинского, Курбского, Некрасовского и Туношенского сельских поселений Ярославского</w:t>
      </w:r>
      <w:proofErr w:type="gramEnd"/>
      <w:r>
        <w:rPr>
          <w:sz w:val="28"/>
          <w:szCs w:val="28"/>
        </w:rPr>
        <w:t xml:space="preserve"> муниципального района, </w:t>
      </w:r>
      <w:r w:rsidRPr="00213BF6">
        <w:rPr>
          <w:sz w:val="28"/>
          <w:szCs w:val="28"/>
        </w:rPr>
        <w:t xml:space="preserve">в </w:t>
      </w:r>
      <w:r w:rsidR="00EB2F8A">
        <w:rPr>
          <w:sz w:val="28"/>
          <w:szCs w:val="28"/>
        </w:rPr>
        <w:t xml:space="preserve">виде межбюджетных трансфертов в </w:t>
      </w:r>
      <w:r w:rsidRPr="00213BF6">
        <w:rPr>
          <w:sz w:val="28"/>
          <w:szCs w:val="28"/>
        </w:rPr>
        <w:t>объеме</w:t>
      </w:r>
      <w:r w:rsidR="00EB2F8A">
        <w:rPr>
          <w:sz w:val="28"/>
          <w:szCs w:val="28"/>
        </w:rPr>
        <w:t>,</w:t>
      </w:r>
      <w:r w:rsidRPr="00213BF6">
        <w:rPr>
          <w:sz w:val="28"/>
          <w:szCs w:val="28"/>
        </w:rPr>
        <w:t xml:space="preserve"> определяе</w:t>
      </w:r>
      <w:r>
        <w:rPr>
          <w:sz w:val="28"/>
          <w:szCs w:val="28"/>
        </w:rPr>
        <w:t xml:space="preserve">мом </w:t>
      </w:r>
      <w:r w:rsidRPr="00213BF6">
        <w:rPr>
          <w:sz w:val="28"/>
          <w:szCs w:val="28"/>
        </w:rPr>
        <w:t>в</w:t>
      </w:r>
      <w:r w:rsidR="00EB2F8A">
        <w:rPr>
          <w:sz w:val="28"/>
          <w:szCs w:val="28"/>
        </w:rPr>
        <w:t> </w:t>
      </w:r>
      <w:r w:rsidRPr="00213BF6">
        <w:rPr>
          <w:sz w:val="28"/>
          <w:szCs w:val="28"/>
        </w:rPr>
        <w:t>соответствии с Порядком определения ежегодного объема межбюджетных трансфертов для осуществления передаваемых полномочий</w:t>
      </w:r>
      <w:r>
        <w:rPr>
          <w:sz w:val="28"/>
          <w:szCs w:val="28"/>
        </w:rPr>
        <w:t xml:space="preserve"> (прилагается)</w:t>
      </w:r>
      <w:r w:rsidRPr="00213BF6">
        <w:rPr>
          <w:sz w:val="28"/>
          <w:szCs w:val="28"/>
        </w:rPr>
        <w:t>.</w:t>
      </w:r>
    </w:p>
    <w:p w:rsidR="00747D8D" w:rsidRDefault="002E6998" w:rsidP="00747D8D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415A1E">
        <w:rPr>
          <w:sz w:val="28"/>
          <w:szCs w:val="28"/>
        </w:rPr>
        <w:t xml:space="preserve">. </w:t>
      </w:r>
      <w:r w:rsidR="005F10EF">
        <w:rPr>
          <w:sz w:val="28"/>
          <w:szCs w:val="28"/>
        </w:rPr>
        <w:t xml:space="preserve">Установить, что полномочия органов местного самоуправления </w:t>
      </w:r>
      <w:r w:rsidR="008608D1">
        <w:rPr>
          <w:sz w:val="28"/>
          <w:szCs w:val="28"/>
        </w:rPr>
        <w:t>поселений Ярославского муниципального района</w:t>
      </w:r>
      <w:r w:rsidR="005F10EF">
        <w:rPr>
          <w:sz w:val="28"/>
          <w:szCs w:val="28"/>
        </w:rPr>
        <w:t>, указанные в пункт</w:t>
      </w:r>
      <w:r w:rsidR="00747D8D">
        <w:rPr>
          <w:sz w:val="28"/>
          <w:szCs w:val="28"/>
        </w:rPr>
        <w:t>е</w:t>
      </w:r>
      <w:r w:rsidR="006175D1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="005F10EF">
        <w:rPr>
          <w:sz w:val="28"/>
          <w:szCs w:val="28"/>
        </w:rPr>
        <w:t xml:space="preserve"> настоящего Решения, принимаются органами местного самоуправления Ярославского муниципального района </w:t>
      </w:r>
      <w:r w:rsidR="00C44209">
        <w:rPr>
          <w:sz w:val="28"/>
          <w:szCs w:val="28"/>
        </w:rPr>
        <w:t xml:space="preserve">со дня официального опубликования соглашений между органами местного самоуправления Ярославского муниципального района и органами местного самоуправления соответствующих поселений </w:t>
      </w:r>
      <w:r w:rsidR="00BE5605">
        <w:rPr>
          <w:sz w:val="28"/>
          <w:szCs w:val="28"/>
        </w:rPr>
        <w:t xml:space="preserve">Ярославского муниципального района </w:t>
      </w:r>
      <w:r w:rsidR="00E94209">
        <w:rPr>
          <w:sz w:val="28"/>
          <w:szCs w:val="28"/>
        </w:rPr>
        <w:t>по 31</w:t>
      </w:r>
      <w:r w:rsidR="00BE5605">
        <w:rPr>
          <w:sz w:val="28"/>
          <w:szCs w:val="28"/>
        </w:rPr>
        <w:t> </w:t>
      </w:r>
      <w:r w:rsidR="00E94209">
        <w:rPr>
          <w:sz w:val="28"/>
          <w:szCs w:val="28"/>
        </w:rPr>
        <w:t>декабря 202</w:t>
      </w:r>
      <w:r w:rsidR="00213BF6">
        <w:rPr>
          <w:sz w:val="28"/>
          <w:szCs w:val="28"/>
        </w:rPr>
        <w:t>4</w:t>
      </w:r>
      <w:r w:rsidR="00E94209">
        <w:rPr>
          <w:sz w:val="28"/>
          <w:szCs w:val="28"/>
        </w:rPr>
        <w:t xml:space="preserve"> года.</w:t>
      </w:r>
    </w:p>
    <w:p w:rsidR="005F10EF" w:rsidRPr="000F33B1" w:rsidRDefault="002E6998" w:rsidP="00213BF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F10EF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Поручить Администрации Ярославского муниципального района разработать проект</w:t>
      </w:r>
      <w:r w:rsidR="005908D2">
        <w:rPr>
          <w:sz w:val="28"/>
          <w:szCs w:val="28"/>
        </w:rPr>
        <w:t>ы</w:t>
      </w:r>
      <w:r w:rsidR="005F10EF" w:rsidRPr="000F33B1">
        <w:rPr>
          <w:sz w:val="28"/>
          <w:szCs w:val="28"/>
        </w:rPr>
        <w:t xml:space="preserve"> соглашени</w:t>
      </w:r>
      <w:r w:rsidR="005908D2">
        <w:rPr>
          <w:sz w:val="28"/>
          <w:szCs w:val="28"/>
        </w:rPr>
        <w:t>й</w:t>
      </w:r>
      <w:r w:rsidR="00142D65">
        <w:rPr>
          <w:sz w:val="28"/>
          <w:szCs w:val="28"/>
        </w:rPr>
        <w:t xml:space="preserve"> </w:t>
      </w:r>
      <w:r w:rsidR="00156958">
        <w:rPr>
          <w:sz w:val="28"/>
          <w:szCs w:val="28"/>
        </w:rPr>
        <w:t>между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</w:t>
      </w:r>
      <w:r w:rsidR="00156958">
        <w:rPr>
          <w:sz w:val="28"/>
          <w:szCs w:val="28"/>
        </w:rPr>
        <w:t xml:space="preserve">и </w:t>
      </w:r>
      <w:r w:rsidR="005F10EF" w:rsidRPr="000F33B1">
        <w:rPr>
          <w:sz w:val="28"/>
          <w:szCs w:val="28"/>
        </w:rPr>
        <w:t>орган</w:t>
      </w:r>
      <w:r w:rsidR="00156958">
        <w:rPr>
          <w:sz w:val="28"/>
          <w:szCs w:val="28"/>
        </w:rPr>
        <w:t>ами</w:t>
      </w:r>
      <w:r w:rsidR="005F10EF" w:rsidRPr="000F33B1">
        <w:rPr>
          <w:sz w:val="28"/>
          <w:szCs w:val="28"/>
        </w:rPr>
        <w:t xml:space="preserve"> местного самоуправления </w:t>
      </w:r>
      <w:r w:rsidR="00747D8D">
        <w:rPr>
          <w:sz w:val="28"/>
          <w:szCs w:val="28"/>
        </w:rPr>
        <w:t xml:space="preserve">городского поселения Лесная Поляна, </w:t>
      </w:r>
      <w:r w:rsidR="00156958">
        <w:rPr>
          <w:sz w:val="28"/>
          <w:szCs w:val="28"/>
        </w:rPr>
        <w:t xml:space="preserve">Заволжского, </w:t>
      </w:r>
      <w:r w:rsidR="00747D8D">
        <w:rPr>
          <w:sz w:val="28"/>
          <w:szCs w:val="28"/>
        </w:rPr>
        <w:t>Ивняковского, Карабихского, Кузнечихинского</w:t>
      </w:r>
      <w:r w:rsidR="00156958">
        <w:rPr>
          <w:sz w:val="28"/>
          <w:szCs w:val="28"/>
        </w:rPr>
        <w:t>, Курбского, Некрасовского</w:t>
      </w:r>
      <w:r w:rsidR="00747D8D">
        <w:rPr>
          <w:sz w:val="28"/>
          <w:szCs w:val="28"/>
        </w:rPr>
        <w:t xml:space="preserve"> и Туношенского</w:t>
      </w:r>
      <w:r w:rsidR="00142D65">
        <w:rPr>
          <w:sz w:val="28"/>
          <w:szCs w:val="28"/>
        </w:rPr>
        <w:t xml:space="preserve"> </w:t>
      </w:r>
      <w:r w:rsidR="00FD69B6">
        <w:rPr>
          <w:sz w:val="28"/>
          <w:szCs w:val="28"/>
        </w:rPr>
        <w:t>сельских поселений Ярославского муниципального района</w:t>
      </w:r>
      <w:r w:rsidR="00156958">
        <w:rPr>
          <w:sz w:val="28"/>
          <w:szCs w:val="28"/>
        </w:rPr>
        <w:t xml:space="preserve"> в соответствии с пунктами 1 – </w:t>
      </w:r>
      <w:r w:rsidR="00213BF6">
        <w:rPr>
          <w:sz w:val="28"/>
          <w:szCs w:val="28"/>
        </w:rPr>
        <w:t>3</w:t>
      </w:r>
      <w:r w:rsidR="00156958">
        <w:rPr>
          <w:sz w:val="28"/>
          <w:szCs w:val="28"/>
        </w:rPr>
        <w:t xml:space="preserve"> настоящего Решения</w:t>
      </w:r>
      <w:r w:rsidR="00142D65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и организовать </w:t>
      </w:r>
      <w:r w:rsidR="005F10EF">
        <w:rPr>
          <w:sz w:val="28"/>
          <w:szCs w:val="28"/>
        </w:rPr>
        <w:t xml:space="preserve">исполнение </w:t>
      </w:r>
      <w:r w:rsidR="00156958">
        <w:rPr>
          <w:sz w:val="28"/>
          <w:szCs w:val="28"/>
        </w:rPr>
        <w:t xml:space="preserve">указанных </w:t>
      </w:r>
      <w:r w:rsidR="005F10EF">
        <w:rPr>
          <w:sz w:val="28"/>
          <w:szCs w:val="28"/>
        </w:rPr>
        <w:t>соглашени</w:t>
      </w:r>
      <w:r w:rsidR="005908D2"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после </w:t>
      </w:r>
      <w:r w:rsidR="005908D2">
        <w:rPr>
          <w:sz w:val="28"/>
          <w:szCs w:val="28"/>
        </w:rPr>
        <w:t>их</w:t>
      </w:r>
      <w:r w:rsidR="005F10EF" w:rsidRPr="000F33B1">
        <w:rPr>
          <w:sz w:val="28"/>
          <w:szCs w:val="28"/>
        </w:rPr>
        <w:t xml:space="preserve"> вступления в силу.</w:t>
      </w:r>
      <w:proofErr w:type="gramEnd"/>
    </w:p>
    <w:p w:rsidR="005F10EF" w:rsidRPr="000F33B1" w:rsidRDefault="00213BF6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 w:rsidR="005908D2">
        <w:rPr>
          <w:sz w:val="28"/>
          <w:szCs w:val="28"/>
        </w:rPr>
        <w:t>я</w:t>
      </w:r>
      <w:r w:rsidR="005F10EF">
        <w:rPr>
          <w:sz w:val="28"/>
          <w:szCs w:val="28"/>
        </w:rPr>
        <w:t>, указанны</w:t>
      </w:r>
      <w:r w:rsidR="00156958">
        <w:rPr>
          <w:sz w:val="28"/>
          <w:szCs w:val="28"/>
        </w:rPr>
        <w:t>е</w:t>
      </w:r>
      <w:r w:rsidR="005F10EF">
        <w:rPr>
          <w:sz w:val="28"/>
          <w:szCs w:val="28"/>
        </w:rPr>
        <w:t xml:space="preserve"> в пункт</w:t>
      </w:r>
      <w:r w:rsidR="002E6998">
        <w:rPr>
          <w:sz w:val="28"/>
          <w:szCs w:val="28"/>
        </w:rPr>
        <w:t>е</w:t>
      </w:r>
      <w:r w:rsidR="00142D65">
        <w:rPr>
          <w:sz w:val="28"/>
          <w:szCs w:val="28"/>
        </w:rPr>
        <w:t xml:space="preserve"> </w:t>
      </w:r>
      <w:r w:rsidR="00156958">
        <w:rPr>
          <w:sz w:val="28"/>
          <w:szCs w:val="28"/>
        </w:rPr>
        <w:t>5</w:t>
      </w:r>
      <w:r w:rsidR="00142D65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настоящего Решения</w:t>
      </w:r>
      <w:r w:rsidR="005F10EF" w:rsidRPr="000F33B1">
        <w:rPr>
          <w:sz w:val="28"/>
          <w:szCs w:val="28"/>
        </w:rPr>
        <w:t xml:space="preserve">. </w:t>
      </w:r>
    </w:p>
    <w:p w:rsidR="005F10EF" w:rsidRDefault="00213BF6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5F10EF" w:rsidRPr="000F33B1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Контроль за</w:t>
      </w:r>
      <w:proofErr w:type="gramEnd"/>
      <w:r w:rsidR="005F10EF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156958" w:rsidRDefault="00156958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A034ED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A034ED" w:rsidP="00576BBC">
      <w:pPr>
        <w:rPr>
          <w:sz w:val="28"/>
          <w:szCs w:val="28"/>
        </w:rPr>
      </w:pPr>
      <w:r>
        <w:rPr>
          <w:sz w:val="28"/>
          <w:szCs w:val="28"/>
        </w:rPr>
        <w:t>М</w:t>
      </w:r>
      <w:r w:rsidR="00576BBC" w:rsidRPr="003A65A5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576BBC"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</w:t>
      </w:r>
      <w:r>
        <w:rPr>
          <w:sz w:val="28"/>
          <w:szCs w:val="28"/>
        </w:rPr>
        <w:t xml:space="preserve">       </w:t>
      </w:r>
      <w:r w:rsidR="00576BBC"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_____Н.В. Золотников  </w:t>
      </w:r>
      <w:r w:rsidR="00A034E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9C2163" w:rsidRDefault="00576BBC" w:rsidP="001D5F02"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747D8D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 w:rsidR="00A034ED"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747D8D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</w:p>
    <w:p w:rsidR="005908D2" w:rsidRDefault="005908D2" w:rsidP="002E624A">
      <w:pPr>
        <w:ind w:left="-180"/>
        <w:jc w:val="both"/>
        <w:sectPr w:rsidR="005908D2" w:rsidSect="00E1511A">
          <w:headerReference w:type="default" r:id="rId10"/>
          <w:headerReference w:type="first" r:id="rId11"/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747D8D" w:rsidRDefault="00747D8D" w:rsidP="00A034ED">
      <w:pPr>
        <w:ind w:left="496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747D8D" w:rsidRDefault="00747D8D" w:rsidP="00A034ED">
      <w:pPr>
        <w:ind w:left="4962"/>
        <w:rPr>
          <w:sz w:val="28"/>
          <w:szCs w:val="28"/>
        </w:rPr>
      </w:pPr>
      <w:r>
        <w:rPr>
          <w:sz w:val="28"/>
          <w:szCs w:val="28"/>
        </w:rPr>
        <w:t>к решению Муниципального Совета Ярославского муниципального района</w:t>
      </w:r>
    </w:p>
    <w:p w:rsidR="00747D8D" w:rsidRPr="00747D8D" w:rsidRDefault="00747D8D" w:rsidP="00A034ED">
      <w:pPr>
        <w:ind w:left="496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B2F8A">
        <w:rPr>
          <w:sz w:val="28"/>
          <w:szCs w:val="28"/>
        </w:rPr>
        <w:t>__</w:t>
      </w:r>
      <w:r w:rsidR="00A034ED">
        <w:rPr>
          <w:sz w:val="28"/>
          <w:szCs w:val="28"/>
        </w:rPr>
        <w:t>.</w:t>
      </w:r>
      <w:r w:rsidR="00EB2F8A">
        <w:rPr>
          <w:sz w:val="28"/>
          <w:szCs w:val="28"/>
        </w:rPr>
        <w:t>__</w:t>
      </w:r>
      <w:r w:rsidR="00A034ED">
        <w:rPr>
          <w:sz w:val="28"/>
          <w:szCs w:val="28"/>
        </w:rPr>
        <w:t>.2023</w:t>
      </w:r>
      <w:r>
        <w:rPr>
          <w:sz w:val="28"/>
          <w:szCs w:val="28"/>
        </w:rPr>
        <w:t xml:space="preserve"> № </w:t>
      </w:r>
      <w:r w:rsidR="00EB2F8A">
        <w:rPr>
          <w:sz w:val="28"/>
          <w:szCs w:val="28"/>
        </w:rPr>
        <w:t>___</w:t>
      </w:r>
    </w:p>
    <w:p w:rsidR="00747D8D" w:rsidRDefault="00747D8D" w:rsidP="00EB2F8A">
      <w:pPr>
        <w:ind w:left="6237"/>
        <w:jc w:val="center"/>
        <w:rPr>
          <w:sz w:val="28"/>
          <w:szCs w:val="28"/>
        </w:rPr>
      </w:pPr>
    </w:p>
    <w:p w:rsidR="00747D8D" w:rsidRDefault="00747D8D" w:rsidP="00EB2F8A">
      <w:pPr>
        <w:jc w:val="center"/>
        <w:rPr>
          <w:sz w:val="28"/>
          <w:szCs w:val="28"/>
        </w:rPr>
      </w:pPr>
    </w:p>
    <w:p w:rsidR="00EB2F8A" w:rsidRPr="00747D8D" w:rsidRDefault="00EB2F8A" w:rsidP="00EB2F8A">
      <w:pPr>
        <w:jc w:val="center"/>
        <w:rPr>
          <w:sz w:val="28"/>
          <w:szCs w:val="28"/>
        </w:rPr>
      </w:pPr>
    </w:p>
    <w:p w:rsidR="00213BF6" w:rsidRPr="00EB2F8A" w:rsidRDefault="00213BF6" w:rsidP="00EB2F8A">
      <w:pPr>
        <w:pStyle w:val="Default"/>
        <w:jc w:val="center"/>
        <w:rPr>
          <w:b/>
          <w:bCs/>
          <w:sz w:val="28"/>
          <w:szCs w:val="28"/>
        </w:rPr>
      </w:pPr>
      <w:r w:rsidRPr="00EB2F8A">
        <w:rPr>
          <w:b/>
          <w:bCs/>
          <w:sz w:val="28"/>
          <w:szCs w:val="28"/>
        </w:rPr>
        <w:t>Порядок</w:t>
      </w:r>
      <w:r w:rsidR="00EB2F8A">
        <w:rPr>
          <w:b/>
          <w:bCs/>
          <w:sz w:val="28"/>
          <w:szCs w:val="28"/>
        </w:rPr>
        <w:t xml:space="preserve"> </w:t>
      </w:r>
      <w:r w:rsidRPr="00EB2F8A">
        <w:rPr>
          <w:b/>
          <w:bCs/>
          <w:sz w:val="28"/>
          <w:szCs w:val="28"/>
        </w:rPr>
        <w:t>определения ежегодного объема</w:t>
      </w:r>
      <w:r w:rsidR="00EB2F8A">
        <w:rPr>
          <w:b/>
          <w:bCs/>
          <w:sz w:val="28"/>
          <w:szCs w:val="28"/>
        </w:rPr>
        <w:br/>
      </w:r>
      <w:r w:rsidRPr="00EB2F8A">
        <w:rPr>
          <w:b/>
          <w:bCs/>
          <w:sz w:val="28"/>
          <w:szCs w:val="28"/>
        </w:rPr>
        <w:t>межбюджетных трансфертов</w:t>
      </w:r>
      <w:r w:rsidR="00EB2F8A">
        <w:rPr>
          <w:b/>
          <w:bCs/>
          <w:sz w:val="28"/>
          <w:szCs w:val="28"/>
        </w:rPr>
        <w:t xml:space="preserve"> для осуществления</w:t>
      </w:r>
      <w:r w:rsidR="00EB2F8A">
        <w:rPr>
          <w:b/>
          <w:bCs/>
          <w:sz w:val="28"/>
          <w:szCs w:val="28"/>
        </w:rPr>
        <w:br/>
        <w:t>передаваемых полномочий</w:t>
      </w:r>
    </w:p>
    <w:p w:rsidR="00EB2F8A" w:rsidRPr="00EB2F8A" w:rsidRDefault="00EB2F8A" w:rsidP="00EB2F8A">
      <w:pPr>
        <w:pStyle w:val="Default"/>
        <w:ind w:firstLine="709"/>
        <w:jc w:val="both"/>
        <w:rPr>
          <w:b/>
          <w:bCs/>
          <w:sz w:val="28"/>
          <w:szCs w:val="28"/>
        </w:rPr>
      </w:pPr>
    </w:p>
    <w:p w:rsidR="00EB2F8A" w:rsidRPr="00EB2F8A" w:rsidRDefault="00EB2F8A" w:rsidP="00EB2F8A">
      <w:pPr>
        <w:pStyle w:val="Default"/>
        <w:ind w:firstLine="709"/>
        <w:jc w:val="both"/>
        <w:rPr>
          <w:sz w:val="28"/>
          <w:szCs w:val="28"/>
        </w:rPr>
      </w:pPr>
    </w:p>
    <w:p w:rsidR="00213BF6" w:rsidRPr="00EB2F8A" w:rsidRDefault="00EB2F8A" w:rsidP="00EB2F8A">
      <w:pPr>
        <w:pStyle w:val="Default"/>
        <w:ind w:firstLine="709"/>
        <w:jc w:val="both"/>
        <w:rPr>
          <w:color w:val="21272E"/>
          <w:sz w:val="28"/>
          <w:szCs w:val="28"/>
        </w:rPr>
      </w:pPr>
      <w:r>
        <w:rPr>
          <w:sz w:val="28"/>
          <w:szCs w:val="28"/>
        </w:rPr>
        <w:t>Е</w:t>
      </w:r>
      <w:r w:rsidRPr="00EB2F8A">
        <w:rPr>
          <w:sz w:val="28"/>
          <w:szCs w:val="28"/>
        </w:rPr>
        <w:t>жегодн</w:t>
      </w:r>
      <w:r>
        <w:rPr>
          <w:sz w:val="28"/>
          <w:szCs w:val="28"/>
        </w:rPr>
        <w:t>ый</w:t>
      </w:r>
      <w:r w:rsidRPr="00EB2F8A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213BF6" w:rsidRPr="00EB2F8A">
        <w:rPr>
          <w:sz w:val="28"/>
          <w:szCs w:val="28"/>
        </w:rPr>
        <w:t xml:space="preserve">бъем </w:t>
      </w:r>
      <w:r w:rsidR="00213BF6" w:rsidRPr="00EB2F8A">
        <w:rPr>
          <w:color w:val="21272E"/>
          <w:sz w:val="28"/>
          <w:szCs w:val="28"/>
        </w:rPr>
        <w:t xml:space="preserve">межбюджетного трансферта для осуществления передаваемых полномочий (T), рассчитывается по формуле: </w:t>
      </w:r>
    </w:p>
    <w:p w:rsidR="00213BF6" w:rsidRPr="00EB2F8A" w:rsidRDefault="00213BF6" w:rsidP="00EB2F8A">
      <w:pPr>
        <w:pStyle w:val="Default"/>
        <w:ind w:firstLine="709"/>
        <w:jc w:val="both"/>
        <w:rPr>
          <w:color w:val="21272E"/>
          <w:sz w:val="28"/>
          <w:szCs w:val="28"/>
        </w:rPr>
      </w:pPr>
      <w:r w:rsidRPr="00EB2F8A">
        <w:rPr>
          <w:color w:val="21272E"/>
          <w:sz w:val="28"/>
          <w:szCs w:val="28"/>
        </w:rPr>
        <w:t xml:space="preserve">T = S </w:t>
      </w:r>
      <w:r w:rsidRPr="00EB2F8A">
        <w:rPr>
          <w:sz w:val="28"/>
          <w:szCs w:val="28"/>
        </w:rPr>
        <w:t xml:space="preserve">х </w:t>
      </w:r>
      <w:r w:rsidRPr="00EB2F8A">
        <w:rPr>
          <w:color w:val="21272E"/>
          <w:sz w:val="28"/>
          <w:szCs w:val="28"/>
        </w:rPr>
        <w:t xml:space="preserve">N, </w:t>
      </w:r>
    </w:p>
    <w:p w:rsidR="00213BF6" w:rsidRPr="00EB2F8A" w:rsidRDefault="00213BF6" w:rsidP="00EB2F8A">
      <w:pPr>
        <w:pStyle w:val="Default"/>
        <w:ind w:firstLine="709"/>
        <w:jc w:val="both"/>
        <w:rPr>
          <w:color w:val="21272E"/>
          <w:sz w:val="28"/>
          <w:szCs w:val="28"/>
        </w:rPr>
      </w:pPr>
      <w:r w:rsidRPr="00EB2F8A">
        <w:rPr>
          <w:color w:val="21272E"/>
          <w:sz w:val="28"/>
          <w:szCs w:val="28"/>
        </w:rPr>
        <w:t xml:space="preserve">где: </w:t>
      </w:r>
    </w:p>
    <w:p w:rsidR="00213BF6" w:rsidRPr="00EB2F8A" w:rsidRDefault="00213BF6" w:rsidP="00EB2F8A">
      <w:pPr>
        <w:pStyle w:val="Default"/>
        <w:ind w:firstLine="709"/>
        <w:jc w:val="both"/>
        <w:rPr>
          <w:sz w:val="28"/>
          <w:szCs w:val="28"/>
        </w:rPr>
      </w:pPr>
      <w:r w:rsidRPr="00EB2F8A">
        <w:rPr>
          <w:color w:val="21272E"/>
          <w:sz w:val="28"/>
          <w:szCs w:val="28"/>
        </w:rPr>
        <w:t>S - площадь территории поселения с произрастающим на ней (</w:t>
      </w:r>
      <w:r w:rsidRPr="00EB2F8A">
        <w:rPr>
          <w:sz w:val="28"/>
          <w:szCs w:val="28"/>
        </w:rPr>
        <w:t xml:space="preserve">засоренной) борщевиком Сосновского, подлежащей обработке; </w:t>
      </w:r>
    </w:p>
    <w:p w:rsidR="00EB2F8A" w:rsidRDefault="00213BF6" w:rsidP="00EB2F8A">
      <w:pPr>
        <w:pStyle w:val="Default"/>
        <w:ind w:firstLine="709"/>
        <w:jc w:val="both"/>
        <w:rPr>
          <w:color w:val="21272E"/>
          <w:sz w:val="28"/>
          <w:szCs w:val="28"/>
        </w:rPr>
      </w:pPr>
      <w:proofErr w:type="gramStart"/>
      <w:r w:rsidRPr="00EB2F8A">
        <w:rPr>
          <w:color w:val="21272E"/>
          <w:sz w:val="28"/>
          <w:szCs w:val="28"/>
        </w:rPr>
        <w:t>N - норматив затрат на выполнение мероприятий по борьбе с борщевиком Сосновского на 1 гектаре территории с произрастающей (засоренной) борщевиком Сосновского, утвержденный приказом департамента агропромышленного комплекса и потребительского рынка Ярославской области.</w:t>
      </w:r>
      <w:proofErr w:type="gramEnd"/>
    </w:p>
    <w:p w:rsidR="00805865" w:rsidRPr="00EB2F8A" w:rsidRDefault="00805865" w:rsidP="00EB2F8A">
      <w:pPr>
        <w:ind w:firstLine="709"/>
        <w:jc w:val="both"/>
        <w:rPr>
          <w:b/>
          <w:sz w:val="28"/>
          <w:szCs w:val="28"/>
        </w:rPr>
      </w:pPr>
    </w:p>
    <w:p w:rsidR="00805865" w:rsidRDefault="00805865" w:rsidP="005908D2">
      <w:pPr>
        <w:jc w:val="center"/>
        <w:rPr>
          <w:b/>
          <w:sz w:val="28"/>
          <w:szCs w:val="28"/>
        </w:rPr>
      </w:pPr>
    </w:p>
    <w:p w:rsidR="00805865" w:rsidRDefault="00805865" w:rsidP="005908D2">
      <w:pPr>
        <w:jc w:val="center"/>
        <w:rPr>
          <w:b/>
          <w:sz w:val="28"/>
          <w:szCs w:val="28"/>
        </w:rPr>
        <w:sectPr w:rsidR="00805865" w:rsidSect="00D30751">
          <w:pgSz w:w="11906" w:h="16838"/>
          <w:pgMar w:top="624" w:right="851" w:bottom="426" w:left="1418" w:header="709" w:footer="709" w:gutter="0"/>
          <w:pgNumType w:start="1"/>
          <w:cols w:space="708"/>
          <w:titlePg/>
          <w:docGrid w:linePitch="360"/>
        </w:sectPr>
      </w:pPr>
    </w:p>
    <w:p w:rsidR="005908D2" w:rsidRPr="00B60530" w:rsidRDefault="005908D2" w:rsidP="0087481C">
      <w:pPr>
        <w:jc w:val="center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>Пояснительная записка к проекту решения</w:t>
      </w:r>
      <w:r w:rsidR="0087481C">
        <w:rPr>
          <w:b/>
          <w:sz w:val="28"/>
          <w:szCs w:val="28"/>
        </w:rPr>
        <w:br/>
      </w:r>
      <w:r w:rsidRPr="000974BF">
        <w:rPr>
          <w:b/>
          <w:sz w:val="28"/>
          <w:szCs w:val="28"/>
        </w:rPr>
        <w:t>Муниципального Сов</w:t>
      </w:r>
      <w:r>
        <w:rPr>
          <w:b/>
          <w:sz w:val="28"/>
          <w:szCs w:val="28"/>
        </w:rPr>
        <w:t>ета Яро</w:t>
      </w:r>
      <w:r w:rsidR="0087481C">
        <w:rPr>
          <w:b/>
          <w:sz w:val="28"/>
          <w:szCs w:val="28"/>
        </w:rPr>
        <w:t>славского муниципального района</w:t>
      </w:r>
      <w:r w:rsidR="0087481C">
        <w:rPr>
          <w:b/>
          <w:sz w:val="28"/>
          <w:szCs w:val="28"/>
        </w:rPr>
        <w:br/>
      </w:r>
      <w:r>
        <w:rPr>
          <w:b/>
          <w:sz w:val="28"/>
          <w:szCs w:val="28"/>
        </w:rPr>
        <w:t>«</w:t>
      </w:r>
      <w:r w:rsidR="0087481C">
        <w:rPr>
          <w:b/>
          <w:sz w:val="28"/>
          <w:szCs w:val="28"/>
        </w:rPr>
        <w:t>О принятии органами местного самоуправления</w:t>
      </w:r>
      <w:r w:rsidR="0087481C">
        <w:rPr>
          <w:b/>
          <w:sz w:val="28"/>
          <w:szCs w:val="28"/>
        </w:rPr>
        <w:br/>
        <w:t xml:space="preserve">Ярославского муниципального района части полномочий органов местного самоуправления поселений Ярославского муниципального района </w:t>
      </w:r>
      <w:r w:rsidR="0087481C" w:rsidRPr="006F4CD2">
        <w:rPr>
          <w:b/>
          <w:sz w:val="28"/>
          <w:szCs w:val="28"/>
        </w:rPr>
        <w:t>по борьбе с борщевиком Сосновского</w:t>
      </w:r>
      <w:r w:rsidR="0087481C">
        <w:rPr>
          <w:b/>
          <w:sz w:val="28"/>
          <w:szCs w:val="28"/>
        </w:rPr>
        <w:t xml:space="preserve"> </w:t>
      </w:r>
      <w:r w:rsidR="0087481C" w:rsidRPr="006F4CD2">
        <w:rPr>
          <w:b/>
          <w:sz w:val="28"/>
          <w:szCs w:val="28"/>
        </w:rPr>
        <w:t>на 2024 год</w:t>
      </w:r>
      <w:r w:rsidRPr="00B60530">
        <w:rPr>
          <w:b/>
          <w:bCs/>
          <w:kern w:val="36"/>
          <w:sz w:val="28"/>
          <w:szCs w:val="28"/>
        </w:rPr>
        <w:t>»</w:t>
      </w:r>
    </w:p>
    <w:p w:rsidR="005908D2" w:rsidRPr="00B60530" w:rsidRDefault="005908D2" w:rsidP="005908D2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5908D2" w:rsidRPr="001537BF" w:rsidRDefault="005908D2" w:rsidP="005908D2">
      <w:pPr>
        <w:ind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 заключать</w:t>
      </w:r>
      <w:proofErr w:type="gramEnd"/>
      <w:r w:rsidRPr="001537BF">
        <w:rPr>
          <w:bCs/>
          <w:kern w:val="36"/>
          <w:sz w:val="27"/>
          <w:szCs w:val="27"/>
        </w:rPr>
        <w:t xml:space="preserve">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5908D2" w:rsidRDefault="005908D2" w:rsidP="005908D2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87481C">
        <w:rPr>
          <w:sz w:val="28"/>
          <w:szCs w:val="28"/>
        </w:rPr>
        <w:t xml:space="preserve"> </w:t>
      </w:r>
      <w:r w:rsidR="0087481C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r>
        <w:rPr>
          <w:rFonts w:eastAsia="Calibri"/>
          <w:sz w:val="28"/>
          <w:szCs w:val="28"/>
          <w:lang w:eastAsia="en-US"/>
        </w:rPr>
        <w:t>местного</w:t>
      </w:r>
      <w:r w:rsidRPr="000974BF">
        <w:rPr>
          <w:rFonts w:eastAsia="Calibri"/>
          <w:sz w:val="28"/>
          <w:szCs w:val="28"/>
          <w:lang w:eastAsia="en-US"/>
        </w:rPr>
        <w:t>бюджета</w:t>
      </w:r>
      <w:r>
        <w:rPr>
          <w:rFonts w:eastAsia="Calibri"/>
          <w:sz w:val="28"/>
          <w:szCs w:val="28"/>
          <w:lang w:eastAsia="en-US"/>
        </w:rPr>
        <w:t>поселения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 </w:t>
      </w:r>
      <w:r w:rsidRPr="000974BF">
        <w:rPr>
          <w:rFonts w:eastAsia="Calibri"/>
          <w:sz w:val="28"/>
          <w:szCs w:val="28"/>
          <w:lang w:eastAsia="en-US"/>
        </w:rPr>
        <w:t xml:space="preserve">соответствии с Бюджетным </w:t>
      </w:r>
      <w:hyperlink r:id="rId12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5908D2" w:rsidRDefault="005908D2" w:rsidP="005908D2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5908D2" w:rsidSect="00DF1A93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DFE" w:rsidRDefault="00935DFE" w:rsidP="00284AF4">
      <w:r>
        <w:separator/>
      </w:r>
    </w:p>
  </w:endnote>
  <w:endnote w:type="continuationSeparator" w:id="0">
    <w:p w:rsidR="00935DFE" w:rsidRDefault="00935DFE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DFE" w:rsidRDefault="00935DFE" w:rsidP="00284AF4">
      <w:r>
        <w:separator/>
      </w:r>
    </w:p>
  </w:footnote>
  <w:footnote w:type="continuationSeparator" w:id="0">
    <w:p w:rsidR="00935DFE" w:rsidRDefault="00935DFE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2F72A4" w:rsidRDefault="000F19C1">
        <w:pPr>
          <w:pStyle w:val="af"/>
          <w:jc w:val="center"/>
        </w:pPr>
        <w:r>
          <w:fldChar w:fldCharType="begin"/>
        </w:r>
        <w:r w:rsidR="002B128A">
          <w:instrText>PAGE   \* MERGEFORMAT</w:instrText>
        </w:r>
        <w:r>
          <w:fldChar w:fldCharType="separate"/>
        </w:r>
        <w:r w:rsidR="00B9574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F72A4" w:rsidRDefault="002F72A4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2A4" w:rsidRDefault="002F72A4">
    <w:pPr>
      <w:pStyle w:val="af"/>
      <w:jc w:val="center"/>
    </w:pPr>
  </w:p>
  <w:p w:rsidR="002F72A4" w:rsidRDefault="002F72A4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16DC2"/>
    <w:rsid w:val="00017BE5"/>
    <w:rsid w:val="00021242"/>
    <w:rsid w:val="0003256D"/>
    <w:rsid w:val="000325B1"/>
    <w:rsid w:val="00032EC1"/>
    <w:rsid w:val="000353E2"/>
    <w:rsid w:val="000404C7"/>
    <w:rsid w:val="00040F57"/>
    <w:rsid w:val="0004599E"/>
    <w:rsid w:val="0004621B"/>
    <w:rsid w:val="000467ED"/>
    <w:rsid w:val="000554CA"/>
    <w:rsid w:val="000614C6"/>
    <w:rsid w:val="00062C27"/>
    <w:rsid w:val="00066643"/>
    <w:rsid w:val="0006732A"/>
    <w:rsid w:val="00067579"/>
    <w:rsid w:val="000704A9"/>
    <w:rsid w:val="000708C5"/>
    <w:rsid w:val="0007146F"/>
    <w:rsid w:val="000760C7"/>
    <w:rsid w:val="00082098"/>
    <w:rsid w:val="0008429C"/>
    <w:rsid w:val="0008672D"/>
    <w:rsid w:val="00086E91"/>
    <w:rsid w:val="0009106E"/>
    <w:rsid w:val="00095ECA"/>
    <w:rsid w:val="000961C7"/>
    <w:rsid w:val="000A09BF"/>
    <w:rsid w:val="000A5289"/>
    <w:rsid w:val="000A5E19"/>
    <w:rsid w:val="000A6599"/>
    <w:rsid w:val="000B050A"/>
    <w:rsid w:val="000B21BD"/>
    <w:rsid w:val="000B3BD7"/>
    <w:rsid w:val="000C2ABF"/>
    <w:rsid w:val="000C50D0"/>
    <w:rsid w:val="000C5F00"/>
    <w:rsid w:val="000D1712"/>
    <w:rsid w:val="000D60DA"/>
    <w:rsid w:val="000D7379"/>
    <w:rsid w:val="000E054C"/>
    <w:rsid w:val="000E1021"/>
    <w:rsid w:val="000E1DA0"/>
    <w:rsid w:val="000E48CF"/>
    <w:rsid w:val="000E598F"/>
    <w:rsid w:val="000F1531"/>
    <w:rsid w:val="000F19C1"/>
    <w:rsid w:val="000F790B"/>
    <w:rsid w:val="0010524B"/>
    <w:rsid w:val="001078A0"/>
    <w:rsid w:val="00110F57"/>
    <w:rsid w:val="001144C7"/>
    <w:rsid w:val="001150CA"/>
    <w:rsid w:val="00117EA1"/>
    <w:rsid w:val="00121135"/>
    <w:rsid w:val="00123E24"/>
    <w:rsid w:val="00124601"/>
    <w:rsid w:val="00127BEE"/>
    <w:rsid w:val="001351C2"/>
    <w:rsid w:val="001353D7"/>
    <w:rsid w:val="00135F60"/>
    <w:rsid w:val="001368A8"/>
    <w:rsid w:val="00142571"/>
    <w:rsid w:val="00142D65"/>
    <w:rsid w:val="0014505B"/>
    <w:rsid w:val="00152032"/>
    <w:rsid w:val="00156958"/>
    <w:rsid w:val="00157C31"/>
    <w:rsid w:val="00157E0A"/>
    <w:rsid w:val="00164F8E"/>
    <w:rsid w:val="001729DE"/>
    <w:rsid w:val="00173465"/>
    <w:rsid w:val="001807DF"/>
    <w:rsid w:val="001824C4"/>
    <w:rsid w:val="0018765D"/>
    <w:rsid w:val="00187788"/>
    <w:rsid w:val="0019229A"/>
    <w:rsid w:val="00192537"/>
    <w:rsid w:val="00192C50"/>
    <w:rsid w:val="00193D0D"/>
    <w:rsid w:val="001955E5"/>
    <w:rsid w:val="00196DA0"/>
    <w:rsid w:val="001978A2"/>
    <w:rsid w:val="00197DA3"/>
    <w:rsid w:val="001A485A"/>
    <w:rsid w:val="001A5C20"/>
    <w:rsid w:val="001A6AE5"/>
    <w:rsid w:val="001B44C0"/>
    <w:rsid w:val="001B4B66"/>
    <w:rsid w:val="001B5D8E"/>
    <w:rsid w:val="001C3BFB"/>
    <w:rsid w:val="001C4525"/>
    <w:rsid w:val="001C4A55"/>
    <w:rsid w:val="001C7439"/>
    <w:rsid w:val="001D1A54"/>
    <w:rsid w:val="001D4536"/>
    <w:rsid w:val="001D5F02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3BF6"/>
    <w:rsid w:val="0021414D"/>
    <w:rsid w:val="00215443"/>
    <w:rsid w:val="002213D5"/>
    <w:rsid w:val="00221438"/>
    <w:rsid w:val="00221A50"/>
    <w:rsid w:val="0022531D"/>
    <w:rsid w:val="00225439"/>
    <w:rsid w:val="002258DE"/>
    <w:rsid w:val="002270BF"/>
    <w:rsid w:val="0023170F"/>
    <w:rsid w:val="002319E9"/>
    <w:rsid w:val="0023448A"/>
    <w:rsid w:val="00235F82"/>
    <w:rsid w:val="002408FC"/>
    <w:rsid w:val="00240F18"/>
    <w:rsid w:val="00244CBE"/>
    <w:rsid w:val="00245FE8"/>
    <w:rsid w:val="00246794"/>
    <w:rsid w:val="002537E6"/>
    <w:rsid w:val="00256043"/>
    <w:rsid w:val="0026252B"/>
    <w:rsid w:val="00263CAA"/>
    <w:rsid w:val="00266AC7"/>
    <w:rsid w:val="00267691"/>
    <w:rsid w:val="00271AFE"/>
    <w:rsid w:val="00272343"/>
    <w:rsid w:val="0027622E"/>
    <w:rsid w:val="00284AF4"/>
    <w:rsid w:val="0029149F"/>
    <w:rsid w:val="00294293"/>
    <w:rsid w:val="002A101A"/>
    <w:rsid w:val="002A5A51"/>
    <w:rsid w:val="002A5B0A"/>
    <w:rsid w:val="002B128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48C1"/>
    <w:rsid w:val="002E624A"/>
    <w:rsid w:val="002E6998"/>
    <w:rsid w:val="002E6C32"/>
    <w:rsid w:val="002F13B3"/>
    <w:rsid w:val="002F15F9"/>
    <w:rsid w:val="002F2F99"/>
    <w:rsid w:val="002F316B"/>
    <w:rsid w:val="002F4D70"/>
    <w:rsid w:val="002F6921"/>
    <w:rsid w:val="002F72A4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55CEE"/>
    <w:rsid w:val="00360399"/>
    <w:rsid w:val="003606FC"/>
    <w:rsid w:val="00361CD1"/>
    <w:rsid w:val="0037167F"/>
    <w:rsid w:val="00373180"/>
    <w:rsid w:val="00373A0C"/>
    <w:rsid w:val="00374ACE"/>
    <w:rsid w:val="00380400"/>
    <w:rsid w:val="00382767"/>
    <w:rsid w:val="0038531E"/>
    <w:rsid w:val="003867E9"/>
    <w:rsid w:val="00387092"/>
    <w:rsid w:val="00387EBB"/>
    <w:rsid w:val="0039171B"/>
    <w:rsid w:val="003A304E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2DCC"/>
    <w:rsid w:val="00403CBA"/>
    <w:rsid w:val="00404C44"/>
    <w:rsid w:val="0040505B"/>
    <w:rsid w:val="00412214"/>
    <w:rsid w:val="0041278B"/>
    <w:rsid w:val="00414C47"/>
    <w:rsid w:val="00414C51"/>
    <w:rsid w:val="00415A1E"/>
    <w:rsid w:val="00421DA1"/>
    <w:rsid w:val="004276BC"/>
    <w:rsid w:val="0043067D"/>
    <w:rsid w:val="004323F3"/>
    <w:rsid w:val="00433C1A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1EF6"/>
    <w:rsid w:val="00475271"/>
    <w:rsid w:val="00481636"/>
    <w:rsid w:val="00481CBB"/>
    <w:rsid w:val="0048319F"/>
    <w:rsid w:val="004877ED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2BAA"/>
    <w:rsid w:val="004D4153"/>
    <w:rsid w:val="004E071D"/>
    <w:rsid w:val="004E08CE"/>
    <w:rsid w:val="004E466A"/>
    <w:rsid w:val="004E7F66"/>
    <w:rsid w:val="004F0C30"/>
    <w:rsid w:val="004F6B2E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2ECF"/>
    <w:rsid w:val="00513210"/>
    <w:rsid w:val="005134B4"/>
    <w:rsid w:val="005138BF"/>
    <w:rsid w:val="005147A8"/>
    <w:rsid w:val="00522505"/>
    <w:rsid w:val="00531A7C"/>
    <w:rsid w:val="0053480E"/>
    <w:rsid w:val="005378A9"/>
    <w:rsid w:val="00540CAE"/>
    <w:rsid w:val="005446A9"/>
    <w:rsid w:val="005460EE"/>
    <w:rsid w:val="005477F3"/>
    <w:rsid w:val="005529CE"/>
    <w:rsid w:val="00553BF8"/>
    <w:rsid w:val="00556DDA"/>
    <w:rsid w:val="0056213D"/>
    <w:rsid w:val="00566228"/>
    <w:rsid w:val="00572BB5"/>
    <w:rsid w:val="0057340E"/>
    <w:rsid w:val="00574A21"/>
    <w:rsid w:val="00576BBC"/>
    <w:rsid w:val="0058085D"/>
    <w:rsid w:val="0058092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427"/>
    <w:rsid w:val="005A3D0E"/>
    <w:rsid w:val="005B240E"/>
    <w:rsid w:val="005B64D8"/>
    <w:rsid w:val="005B7569"/>
    <w:rsid w:val="005C22FB"/>
    <w:rsid w:val="005C230A"/>
    <w:rsid w:val="005C5268"/>
    <w:rsid w:val="005C738E"/>
    <w:rsid w:val="005D313D"/>
    <w:rsid w:val="005D5A17"/>
    <w:rsid w:val="005D5B37"/>
    <w:rsid w:val="005E221F"/>
    <w:rsid w:val="005E5A1A"/>
    <w:rsid w:val="005E64E4"/>
    <w:rsid w:val="005F10EF"/>
    <w:rsid w:val="005F1C39"/>
    <w:rsid w:val="005F3AFF"/>
    <w:rsid w:val="006108E0"/>
    <w:rsid w:val="00614A13"/>
    <w:rsid w:val="0061537F"/>
    <w:rsid w:val="006175D1"/>
    <w:rsid w:val="0062246A"/>
    <w:rsid w:val="00623780"/>
    <w:rsid w:val="00623876"/>
    <w:rsid w:val="00627CDB"/>
    <w:rsid w:val="00632CA2"/>
    <w:rsid w:val="00632F71"/>
    <w:rsid w:val="00633AB8"/>
    <w:rsid w:val="0064322F"/>
    <w:rsid w:val="00654E85"/>
    <w:rsid w:val="0066180B"/>
    <w:rsid w:val="00664E79"/>
    <w:rsid w:val="0066609E"/>
    <w:rsid w:val="00667232"/>
    <w:rsid w:val="00670D12"/>
    <w:rsid w:val="00671F1B"/>
    <w:rsid w:val="006843D8"/>
    <w:rsid w:val="0068572C"/>
    <w:rsid w:val="006859D4"/>
    <w:rsid w:val="00690108"/>
    <w:rsid w:val="0069567E"/>
    <w:rsid w:val="00695E64"/>
    <w:rsid w:val="006976D6"/>
    <w:rsid w:val="006A26B2"/>
    <w:rsid w:val="006B2553"/>
    <w:rsid w:val="006B5E4A"/>
    <w:rsid w:val="006C0185"/>
    <w:rsid w:val="006C01DD"/>
    <w:rsid w:val="006C1CCC"/>
    <w:rsid w:val="006C33E8"/>
    <w:rsid w:val="006C52EB"/>
    <w:rsid w:val="006C66E5"/>
    <w:rsid w:val="006C6C61"/>
    <w:rsid w:val="006C6EEB"/>
    <w:rsid w:val="006D4687"/>
    <w:rsid w:val="006E2A65"/>
    <w:rsid w:val="006E6C99"/>
    <w:rsid w:val="006F02C5"/>
    <w:rsid w:val="006F4A8A"/>
    <w:rsid w:val="006F4CD2"/>
    <w:rsid w:val="006F7C60"/>
    <w:rsid w:val="00703E92"/>
    <w:rsid w:val="00706BCB"/>
    <w:rsid w:val="00707EF6"/>
    <w:rsid w:val="00717EC0"/>
    <w:rsid w:val="007233F0"/>
    <w:rsid w:val="00725F64"/>
    <w:rsid w:val="007308B0"/>
    <w:rsid w:val="0073143C"/>
    <w:rsid w:val="007319BB"/>
    <w:rsid w:val="00732D35"/>
    <w:rsid w:val="00733AEB"/>
    <w:rsid w:val="0073550D"/>
    <w:rsid w:val="00735543"/>
    <w:rsid w:val="00740A76"/>
    <w:rsid w:val="0074104E"/>
    <w:rsid w:val="00747D8D"/>
    <w:rsid w:val="007519B2"/>
    <w:rsid w:val="0075282C"/>
    <w:rsid w:val="007539CC"/>
    <w:rsid w:val="00755DA2"/>
    <w:rsid w:val="0076058D"/>
    <w:rsid w:val="00760733"/>
    <w:rsid w:val="007629E9"/>
    <w:rsid w:val="00770431"/>
    <w:rsid w:val="007748BC"/>
    <w:rsid w:val="00777780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C6F6A"/>
    <w:rsid w:val="007D19FD"/>
    <w:rsid w:val="007D26BD"/>
    <w:rsid w:val="007E3308"/>
    <w:rsid w:val="007E3BE8"/>
    <w:rsid w:val="007F3C32"/>
    <w:rsid w:val="007F79DE"/>
    <w:rsid w:val="00800366"/>
    <w:rsid w:val="00800CB8"/>
    <w:rsid w:val="00804353"/>
    <w:rsid w:val="0080447A"/>
    <w:rsid w:val="00805865"/>
    <w:rsid w:val="00815362"/>
    <w:rsid w:val="00821002"/>
    <w:rsid w:val="00821993"/>
    <w:rsid w:val="00822DFF"/>
    <w:rsid w:val="00823AB5"/>
    <w:rsid w:val="008271E3"/>
    <w:rsid w:val="00830BA5"/>
    <w:rsid w:val="00830BEE"/>
    <w:rsid w:val="0083244F"/>
    <w:rsid w:val="00840596"/>
    <w:rsid w:val="00842900"/>
    <w:rsid w:val="00843EE5"/>
    <w:rsid w:val="00845BB0"/>
    <w:rsid w:val="008475D0"/>
    <w:rsid w:val="0085075D"/>
    <w:rsid w:val="00853030"/>
    <w:rsid w:val="008562CC"/>
    <w:rsid w:val="008608D1"/>
    <w:rsid w:val="00866B61"/>
    <w:rsid w:val="00866C86"/>
    <w:rsid w:val="00867CD8"/>
    <w:rsid w:val="00873758"/>
    <w:rsid w:val="0087481C"/>
    <w:rsid w:val="00874FC4"/>
    <w:rsid w:val="00875306"/>
    <w:rsid w:val="00880968"/>
    <w:rsid w:val="00882CAE"/>
    <w:rsid w:val="00883265"/>
    <w:rsid w:val="00883A96"/>
    <w:rsid w:val="0088474D"/>
    <w:rsid w:val="0089250E"/>
    <w:rsid w:val="00893A57"/>
    <w:rsid w:val="008A0429"/>
    <w:rsid w:val="008A2344"/>
    <w:rsid w:val="008A49EF"/>
    <w:rsid w:val="008A7279"/>
    <w:rsid w:val="008B320C"/>
    <w:rsid w:val="008B326E"/>
    <w:rsid w:val="008B4644"/>
    <w:rsid w:val="008C3EC3"/>
    <w:rsid w:val="008C41EC"/>
    <w:rsid w:val="008D07EA"/>
    <w:rsid w:val="008D0F23"/>
    <w:rsid w:val="008D3E18"/>
    <w:rsid w:val="008D76A5"/>
    <w:rsid w:val="008D78BE"/>
    <w:rsid w:val="008D7B21"/>
    <w:rsid w:val="008E1C66"/>
    <w:rsid w:val="008E261C"/>
    <w:rsid w:val="008E63C8"/>
    <w:rsid w:val="008F2855"/>
    <w:rsid w:val="008F3DB4"/>
    <w:rsid w:val="008F752D"/>
    <w:rsid w:val="00901B2C"/>
    <w:rsid w:val="00903923"/>
    <w:rsid w:val="009079FF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35DFE"/>
    <w:rsid w:val="00940EF0"/>
    <w:rsid w:val="00943C46"/>
    <w:rsid w:val="009450E5"/>
    <w:rsid w:val="00945B13"/>
    <w:rsid w:val="009471C0"/>
    <w:rsid w:val="00947B9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3E53"/>
    <w:rsid w:val="00996832"/>
    <w:rsid w:val="00997339"/>
    <w:rsid w:val="009A1C39"/>
    <w:rsid w:val="009A324A"/>
    <w:rsid w:val="009A4862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D3E31"/>
    <w:rsid w:val="009E0025"/>
    <w:rsid w:val="009E1FCD"/>
    <w:rsid w:val="009E2B49"/>
    <w:rsid w:val="009E377E"/>
    <w:rsid w:val="009E587A"/>
    <w:rsid w:val="009E6593"/>
    <w:rsid w:val="009E6DB0"/>
    <w:rsid w:val="009F0308"/>
    <w:rsid w:val="009F062D"/>
    <w:rsid w:val="009F0B3E"/>
    <w:rsid w:val="009F5870"/>
    <w:rsid w:val="00A02FF2"/>
    <w:rsid w:val="00A034ED"/>
    <w:rsid w:val="00A03541"/>
    <w:rsid w:val="00A0357A"/>
    <w:rsid w:val="00A07BBB"/>
    <w:rsid w:val="00A13ED5"/>
    <w:rsid w:val="00A20662"/>
    <w:rsid w:val="00A269F1"/>
    <w:rsid w:val="00A31312"/>
    <w:rsid w:val="00A324D7"/>
    <w:rsid w:val="00A3287E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0962"/>
    <w:rsid w:val="00A815CB"/>
    <w:rsid w:val="00A843BC"/>
    <w:rsid w:val="00A84C7B"/>
    <w:rsid w:val="00A86E1F"/>
    <w:rsid w:val="00A92153"/>
    <w:rsid w:val="00A9573C"/>
    <w:rsid w:val="00AA07E0"/>
    <w:rsid w:val="00AA459B"/>
    <w:rsid w:val="00AA490F"/>
    <w:rsid w:val="00AA5805"/>
    <w:rsid w:val="00AB0831"/>
    <w:rsid w:val="00AB1DDB"/>
    <w:rsid w:val="00AB2687"/>
    <w:rsid w:val="00AB3EFF"/>
    <w:rsid w:val="00AB4AE4"/>
    <w:rsid w:val="00AB65BA"/>
    <w:rsid w:val="00AB6AB4"/>
    <w:rsid w:val="00AC3266"/>
    <w:rsid w:val="00AC3AA8"/>
    <w:rsid w:val="00AC7C92"/>
    <w:rsid w:val="00AD2208"/>
    <w:rsid w:val="00AD5F03"/>
    <w:rsid w:val="00AE0ECB"/>
    <w:rsid w:val="00AE5353"/>
    <w:rsid w:val="00AE5845"/>
    <w:rsid w:val="00AF01E9"/>
    <w:rsid w:val="00AF2084"/>
    <w:rsid w:val="00B0323F"/>
    <w:rsid w:val="00B12D1A"/>
    <w:rsid w:val="00B13B70"/>
    <w:rsid w:val="00B13D28"/>
    <w:rsid w:val="00B169D4"/>
    <w:rsid w:val="00B249CD"/>
    <w:rsid w:val="00B25FD8"/>
    <w:rsid w:val="00B309C9"/>
    <w:rsid w:val="00B3286B"/>
    <w:rsid w:val="00B342C5"/>
    <w:rsid w:val="00B37216"/>
    <w:rsid w:val="00B50077"/>
    <w:rsid w:val="00B52E33"/>
    <w:rsid w:val="00B55B79"/>
    <w:rsid w:val="00B566B1"/>
    <w:rsid w:val="00B5714B"/>
    <w:rsid w:val="00B60530"/>
    <w:rsid w:val="00B6658B"/>
    <w:rsid w:val="00B66C1E"/>
    <w:rsid w:val="00B66C28"/>
    <w:rsid w:val="00B67B4D"/>
    <w:rsid w:val="00B72882"/>
    <w:rsid w:val="00B72E47"/>
    <w:rsid w:val="00B80522"/>
    <w:rsid w:val="00B85479"/>
    <w:rsid w:val="00B86283"/>
    <w:rsid w:val="00B92891"/>
    <w:rsid w:val="00B9475D"/>
    <w:rsid w:val="00B94F8A"/>
    <w:rsid w:val="00B9574D"/>
    <w:rsid w:val="00B971C9"/>
    <w:rsid w:val="00BD04A8"/>
    <w:rsid w:val="00BD10B6"/>
    <w:rsid w:val="00BD325D"/>
    <w:rsid w:val="00BD75B1"/>
    <w:rsid w:val="00BE04A3"/>
    <w:rsid w:val="00BE5605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413"/>
    <w:rsid w:val="00C305E0"/>
    <w:rsid w:val="00C30D84"/>
    <w:rsid w:val="00C350A0"/>
    <w:rsid w:val="00C4192B"/>
    <w:rsid w:val="00C44209"/>
    <w:rsid w:val="00C45450"/>
    <w:rsid w:val="00C54637"/>
    <w:rsid w:val="00C56178"/>
    <w:rsid w:val="00C64202"/>
    <w:rsid w:val="00C64438"/>
    <w:rsid w:val="00C64A29"/>
    <w:rsid w:val="00C65CBC"/>
    <w:rsid w:val="00C661AA"/>
    <w:rsid w:val="00C716E8"/>
    <w:rsid w:val="00C722C6"/>
    <w:rsid w:val="00C73466"/>
    <w:rsid w:val="00C76D5D"/>
    <w:rsid w:val="00C85953"/>
    <w:rsid w:val="00C90E07"/>
    <w:rsid w:val="00C92000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17AB"/>
    <w:rsid w:val="00CC7237"/>
    <w:rsid w:val="00CD296C"/>
    <w:rsid w:val="00CE0D47"/>
    <w:rsid w:val="00CE313D"/>
    <w:rsid w:val="00CE5978"/>
    <w:rsid w:val="00CF2A41"/>
    <w:rsid w:val="00CF3D3B"/>
    <w:rsid w:val="00CF3EFF"/>
    <w:rsid w:val="00CF3F6E"/>
    <w:rsid w:val="00CF69B8"/>
    <w:rsid w:val="00CF706B"/>
    <w:rsid w:val="00CF7E25"/>
    <w:rsid w:val="00D02FFB"/>
    <w:rsid w:val="00D04B54"/>
    <w:rsid w:val="00D1089F"/>
    <w:rsid w:val="00D136F2"/>
    <w:rsid w:val="00D1473E"/>
    <w:rsid w:val="00D14AEF"/>
    <w:rsid w:val="00D15D30"/>
    <w:rsid w:val="00D17348"/>
    <w:rsid w:val="00D17A1C"/>
    <w:rsid w:val="00D21240"/>
    <w:rsid w:val="00D21D1D"/>
    <w:rsid w:val="00D2257D"/>
    <w:rsid w:val="00D227AD"/>
    <w:rsid w:val="00D259CA"/>
    <w:rsid w:val="00D27B44"/>
    <w:rsid w:val="00D302D5"/>
    <w:rsid w:val="00D30318"/>
    <w:rsid w:val="00D30751"/>
    <w:rsid w:val="00D30C29"/>
    <w:rsid w:val="00D3266E"/>
    <w:rsid w:val="00D33117"/>
    <w:rsid w:val="00D33A1D"/>
    <w:rsid w:val="00D3488F"/>
    <w:rsid w:val="00D3507C"/>
    <w:rsid w:val="00D37FD5"/>
    <w:rsid w:val="00D42285"/>
    <w:rsid w:val="00D4270E"/>
    <w:rsid w:val="00D4474A"/>
    <w:rsid w:val="00D46F5A"/>
    <w:rsid w:val="00D50A7F"/>
    <w:rsid w:val="00D55B42"/>
    <w:rsid w:val="00D5600D"/>
    <w:rsid w:val="00D56982"/>
    <w:rsid w:val="00D56BE8"/>
    <w:rsid w:val="00D613C9"/>
    <w:rsid w:val="00D625BA"/>
    <w:rsid w:val="00D64B04"/>
    <w:rsid w:val="00D75EF3"/>
    <w:rsid w:val="00D76BC6"/>
    <w:rsid w:val="00D76D3C"/>
    <w:rsid w:val="00D861E0"/>
    <w:rsid w:val="00D872A8"/>
    <w:rsid w:val="00D877B8"/>
    <w:rsid w:val="00D87D87"/>
    <w:rsid w:val="00D9225F"/>
    <w:rsid w:val="00D92EA2"/>
    <w:rsid w:val="00D95558"/>
    <w:rsid w:val="00D955FB"/>
    <w:rsid w:val="00D95CA7"/>
    <w:rsid w:val="00D9674E"/>
    <w:rsid w:val="00D977BC"/>
    <w:rsid w:val="00DA2BD0"/>
    <w:rsid w:val="00DA48D1"/>
    <w:rsid w:val="00DA4FB2"/>
    <w:rsid w:val="00DA7E90"/>
    <w:rsid w:val="00DB3A51"/>
    <w:rsid w:val="00DB4F6B"/>
    <w:rsid w:val="00DC2FD5"/>
    <w:rsid w:val="00DC5E98"/>
    <w:rsid w:val="00DD0594"/>
    <w:rsid w:val="00DD0BEA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455"/>
    <w:rsid w:val="00E22D4F"/>
    <w:rsid w:val="00E23280"/>
    <w:rsid w:val="00E25772"/>
    <w:rsid w:val="00E26C35"/>
    <w:rsid w:val="00E277FF"/>
    <w:rsid w:val="00E313CD"/>
    <w:rsid w:val="00E36669"/>
    <w:rsid w:val="00E40ED2"/>
    <w:rsid w:val="00E42A3E"/>
    <w:rsid w:val="00E43B04"/>
    <w:rsid w:val="00E502A2"/>
    <w:rsid w:val="00E5225E"/>
    <w:rsid w:val="00E53CE0"/>
    <w:rsid w:val="00E543FA"/>
    <w:rsid w:val="00E563FB"/>
    <w:rsid w:val="00E60E47"/>
    <w:rsid w:val="00E60EC0"/>
    <w:rsid w:val="00E66DF9"/>
    <w:rsid w:val="00E70805"/>
    <w:rsid w:val="00E72647"/>
    <w:rsid w:val="00E73F18"/>
    <w:rsid w:val="00E7498C"/>
    <w:rsid w:val="00E74BA9"/>
    <w:rsid w:val="00E75BBA"/>
    <w:rsid w:val="00E80838"/>
    <w:rsid w:val="00E859E4"/>
    <w:rsid w:val="00E85A0E"/>
    <w:rsid w:val="00E864C4"/>
    <w:rsid w:val="00E87FB0"/>
    <w:rsid w:val="00E91910"/>
    <w:rsid w:val="00E94209"/>
    <w:rsid w:val="00E94838"/>
    <w:rsid w:val="00E95281"/>
    <w:rsid w:val="00EB0F5F"/>
    <w:rsid w:val="00EB2F8A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EF6B2D"/>
    <w:rsid w:val="00F13901"/>
    <w:rsid w:val="00F175F4"/>
    <w:rsid w:val="00F205B9"/>
    <w:rsid w:val="00F21130"/>
    <w:rsid w:val="00F2369D"/>
    <w:rsid w:val="00F246C9"/>
    <w:rsid w:val="00F314C4"/>
    <w:rsid w:val="00F343A0"/>
    <w:rsid w:val="00F4114F"/>
    <w:rsid w:val="00F45435"/>
    <w:rsid w:val="00F50CD7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2B0A"/>
    <w:rsid w:val="00F74BC6"/>
    <w:rsid w:val="00F76047"/>
    <w:rsid w:val="00F81553"/>
    <w:rsid w:val="00F81A0D"/>
    <w:rsid w:val="00F81ADF"/>
    <w:rsid w:val="00F826DA"/>
    <w:rsid w:val="00F853F7"/>
    <w:rsid w:val="00F85E99"/>
    <w:rsid w:val="00F8607A"/>
    <w:rsid w:val="00F93D68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3604"/>
    <w:rsid w:val="00FC483C"/>
    <w:rsid w:val="00FC6F70"/>
    <w:rsid w:val="00FD10F4"/>
    <w:rsid w:val="00FD66D1"/>
    <w:rsid w:val="00FD69B6"/>
    <w:rsid w:val="00FE1805"/>
    <w:rsid w:val="00FE2E36"/>
    <w:rsid w:val="00FE3BA4"/>
    <w:rsid w:val="00FE3F0C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Placeholder Text"/>
    <w:basedOn w:val="a0"/>
    <w:uiPriority w:val="99"/>
    <w:semiHidden/>
    <w:rsid w:val="00C92000"/>
    <w:rPr>
      <w:color w:val="808080"/>
    </w:rPr>
  </w:style>
  <w:style w:type="paragraph" w:customStyle="1" w:styleId="Default">
    <w:name w:val="Default"/>
    <w:rsid w:val="00213B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Placeholder Text"/>
    <w:basedOn w:val="a0"/>
    <w:uiPriority w:val="99"/>
    <w:semiHidden/>
    <w:rsid w:val="00C92000"/>
    <w:rPr>
      <w:color w:val="808080"/>
    </w:rPr>
  </w:style>
  <w:style w:type="paragraph" w:customStyle="1" w:styleId="Default">
    <w:name w:val="Default"/>
    <w:rsid w:val="00213B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0BBBE7C3EB9917AFD76B621A4767786DD1C73FE6FD97BFD6AACDE19082C7CE3A54588AFC3U4d1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595950-0A3F-45D6-8D20-B8766E0A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3F1AF209</Template>
  <TotalTime>0</TotalTime>
  <Pages>5</Pages>
  <Words>1148</Words>
  <Characters>6546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Килипченко Олег Юрьевич</cp:lastModifiedBy>
  <cp:revision>2</cp:revision>
  <cp:lastPrinted>2023-04-05T06:52:00Z</cp:lastPrinted>
  <dcterms:created xsi:type="dcterms:W3CDTF">2023-08-04T11:47:00Z</dcterms:created>
  <dcterms:modified xsi:type="dcterms:W3CDTF">2023-08-04T11:47:00Z</dcterms:modified>
</cp:coreProperties>
</file>